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10 to 15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A representative is someone who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only helps themself      b. speaks and decides for a group      c. is always the oldest      d. is chosen by the teacher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2.  Kelowna City Council is a team of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 mayor + 8 councillors      b. 1 mayor only      c. 7 trustees      d. 3 candidates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3.  Which level of government is in charge of passports?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local      b. provincial      c. federal      d. school board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c</w:t>
      </w:r>
    </w:p>
    <w:p>
      <w:pPr>
        <w:spacing w:after="20" w:before="0"/>
      </w:pPr>
      <w:r>
        <w:rPr>
          <w:b/>
          <w:i w:val="0"/>
          <w:sz w:val="22"/>
        </w:rPr>
        <w:t>4.  School trustees are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hired by the principal      b. elected by voters in the community      c. chosen by students      d. appointed by the Prime Minister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5.  Our board has 7 trustees. How many do Kelowna voters choose?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up to 2      b. up to 4      c. all 7      d. none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6.  Most school board money comes from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the provincial government      b. bake sales      c. the city      d. the trustees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a</w:t>
      </w:r>
    </w:p>
    <w:p>
      <w:pPr>
        <w:spacing w:after="20" w:before="0"/>
      </w:pPr>
      <w:r>
        <w:rPr>
          <w:b/>
          <w:i w:val="0"/>
          <w:sz w:val="22"/>
        </w:rPr>
        <w:t>7.  Westbank First Nation is governed by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school board      b. a Chief and Council      c. the City of Kelowna      d. a king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20" w:before="0"/>
      </w:pPr>
      <w:r>
        <w:rPr>
          <w:b/>
          <w:i w:val="0"/>
          <w:sz w:val="22"/>
        </w:rPr>
        <w:t>8.  Kelowna voters elect a mayor, councillors, and school trustees on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July 1, 2026      b. October 17, 2026      c. December 25, 2026      d. every year</w:t>
      </w:r>
    </w:p>
    <w:p>
      <w:pPr>
        <w:spacing w:after="100" w:before="0"/>
      </w:pPr>
      <w:r>
        <w:rPr>
          <w:b/>
          <w:i w:val="0"/>
          <w:color w:val="1F4E79"/>
          <w:sz w:val="21"/>
        </w:rPr>
        <w:t xml:space="preserve">      Answer: b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9.  What does the mayor of Kelowna do? Name one job.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Leads city council; helps set city priorities and make decisions for the community (parks, roads, neighbourhoods, city services).</w:t>
      </w:r>
    </w:p>
    <w:p>
      <w:pPr>
        <w:spacing w:after="60" w:before="0"/>
      </w:pPr>
      <w:r>
        <w:rPr>
          <w:b/>
          <w:i w:val="0"/>
          <w:sz w:val="22"/>
        </w:rPr>
        <w:t>10.  Why do we vote to choose leaders?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So everyone has a fair say; the leader represents what the group wants and can be replaced.</w:t>
      </w:r>
    </w:p>
    <w:p>
      <w:pPr>
        <w:spacing w:after="60" w:before="0"/>
      </w:pPr>
      <w:r>
        <w:rPr>
          <w:b/>
          <w:i w:val="0"/>
          <w:sz w:val="22"/>
        </w:rPr>
        <w:t>11.  Name two things school trustees do.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Any two: listen to students, families, and the community; decide how the district's money is spent; make rules (policies) and plans; help every student learn and feel well.</w:t>
      </w:r>
    </w:p>
    <w:p>
      <w:pPr>
        <w:spacing w:after="60" w:before="0"/>
      </w:pPr>
      <w:r>
        <w:rPr>
          <w:b/>
          <w:i w:val="0"/>
          <w:sz w:val="22"/>
        </w:rPr>
        <w:t>12.  How is a school trustee like a mayor? How is it different?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Alike: both elected by community voters to represent people and make decisions. Different: the mayor leads the city; trustees run the school district (budget, policies).</w:t>
      </w:r>
    </w:p>
    <w:p>
      <w:pPr>
        <w:spacing w:after="60" w:before="0"/>
      </w:pPr>
      <w:r>
        <w:rPr>
          <w:b/>
          <w:i w:val="0"/>
          <w:sz w:val="22"/>
        </w:rPr>
        <w:t>13.  Name one way voters can learn about candidates, and one way a student can be heard by the board.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Voters: candidate websites and social media, news stories, all-candidates meetings (forums). Students: write a letter, attend a public board meeting, share ideas with a trustee.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(systems of government)</w:t>
      </w:r>
    </w:p>
    <w:p>
      <w:pPr>
        <w:spacing w:after="60" w:before="0"/>
      </w:pPr>
      <w:r>
        <w:rPr>
          <w:b/>
          <w:i w:val="0"/>
          <w:sz w:val="22"/>
        </w:rPr>
        <w:t>14.  Compare a democracy with a system where people cannot vote. Which better protects rights? Why?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Democracy: people elect and can replace leaders, so leaders must listen. Without votes, leaders may ignore people's rights and freedoms.</w:t>
      </w:r>
    </w:p>
    <w:p>
      <w:pPr>
        <w:spacing w:after="60" w:before="0"/>
      </w:pPr>
      <w:r>
        <w:rPr>
          <w:b/>
          <w:i w:val="0"/>
          <w:sz w:val="22"/>
        </w:rPr>
        <w:t>15.  Why is it important that board meetings are open to the public?</w:t>
      </w:r>
    </w:p>
    <w:p>
      <w:pPr>
        <w:spacing w:after="120" w:before="0"/>
      </w:pPr>
      <w:r>
        <w:rPr>
          <w:b w:val="0"/>
          <w:i w:val="0"/>
          <w:color w:val="1F4E79"/>
          <w:sz w:val="21"/>
        </w:rPr>
        <w:t xml:space="preserve">      Transparency: people can see how decisions and spending are made, hold trustees accountable, and share their views.</w:t>
      </w:r>
    </w:p>
    <w:p>
      <w:pPr>
        <w:spacing w:after="120"/>
      </w:pPr>
    </w:p>
    <w:p>
      <w:pPr>
        <w:spacing w:after="120" w:before="0"/>
      </w:pPr>
      <w:r>
        <w:rPr>
          <w:b w:val="0"/>
          <w:i/>
          <w:color w:val="666666"/>
          <w:sz w:val="21"/>
        </w:rPr>
        <w:t>Scoring guide: Part A 1 mark each (8). Part B 2 marks each (10). Part C 3 marks each (6). Grade 5 out of 18; Grade 6 out of 24. Use with the unit rubric, not as a sole grade.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